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2F" w:rsidRDefault="0024142F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3621" w:rsidRDefault="009C3621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3621" w:rsidRDefault="009C3621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3621" w:rsidRDefault="009C3621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3621" w:rsidRDefault="009C3621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C3621" w:rsidRPr="00174F52" w:rsidRDefault="009C3621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4142F" w:rsidRPr="00174F52" w:rsidRDefault="0024142F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8113F0" w:rsidRPr="00174F52" w:rsidRDefault="0024142F" w:rsidP="0024142F">
      <w:pPr>
        <w:autoSpaceDE w:val="0"/>
        <w:autoSpaceDN w:val="0"/>
        <w:adjustRightInd w:val="0"/>
        <w:ind w:firstLine="709"/>
        <w:jc w:val="right"/>
        <w:rPr>
          <w:b/>
          <w:bCs/>
          <w:u w:val="single"/>
        </w:rPr>
      </w:pPr>
      <w:r w:rsidRPr="00174F52">
        <w:rPr>
          <w:b/>
          <w:bCs/>
          <w:u w:val="single"/>
        </w:rPr>
        <w:t>ПРОЕКТ</w:t>
      </w:r>
    </w:p>
    <w:p w:rsidR="00E91F62" w:rsidRPr="00174F52" w:rsidRDefault="00E91F62" w:rsidP="0024142F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8113F0" w:rsidRPr="00174F52" w:rsidRDefault="008113F0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00935" w:rsidRPr="00174F52" w:rsidRDefault="00C26F52" w:rsidP="00200935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74F52">
        <w:rPr>
          <w:b/>
          <w:bCs/>
        </w:rPr>
        <w:t xml:space="preserve">О внесении изменений </w:t>
      </w:r>
    </w:p>
    <w:p w:rsidR="00200935" w:rsidRPr="00174F52" w:rsidRDefault="00200935" w:rsidP="00D8123D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lang w:eastAsia="en-US"/>
        </w:rPr>
      </w:pPr>
      <w:r w:rsidRPr="00174F52">
        <w:rPr>
          <w:b/>
          <w:bCs/>
        </w:rPr>
        <w:t>в</w:t>
      </w:r>
      <w:r w:rsidRPr="00174F52">
        <w:rPr>
          <w:rFonts w:eastAsia="Calibri"/>
          <w:b/>
        </w:rPr>
        <w:t xml:space="preserve"> </w:t>
      </w:r>
      <w:r w:rsidR="00D8123D">
        <w:rPr>
          <w:rFonts w:eastAsia="Calibri"/>
          <w:b/>
        </w:rPr>
        <w:t xml:space="preserve">некоторые </w:t>
      </w:r>
      <w:r w:rsidR="003F5C0F">
        <w:rPr>
          <w:rFonts w:eastAsia="Calibri"/>
          <w:b/>
        </w:rPr>
        <w:t>приказы</w:t>
      </w:r>
      <w:r w:rsidR="00D8123D">
        <w:rPr>
          <w:rFonts w:eastAsia="Calibri"/>
          <w:b/>
        </w:rPr>
        <w:t xml:space="preserve"> Государственного комитета Республики Башкортостан по делам юстиции</w:t>
      </w:r>
      <w:r w:rsidRPr="00174F52">
        <w:rPr>
          <w:rFonts w:eastAsiaTheme="minorHAnsi"/>
          <w:b/>
          <w:lang w:eastAsia="en-US"/>
        </w:rPr>
        <w:t xml:space="preserve"> </w:t>
      </w:r>
    </w:p>
    <w:p w:rsidR="00200935" w:rsidRPr="00174F52" w:rsidRDefault="00200935" w:rsidP="00C26F52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DC32FD" w:rsidRPr="00DC32FD" w:rsidRDefault="000B761F" w:rsidP="00DC32FD">
      <w:pPr>
        <w:autoSpaceDE w:val="0"/>
        <w:autoSpaceDN w:val="0"/>
        <w:adjustRightInd w:val="0"/>
        <w:ind w:firstLine="708"/>
        <w:jc w:val="both"/>
      </w:pPr>
      <w:r w:rsidRPr="00D8123D">
        <w:rPr>
          <w:bCs/>
        </w:rPr>
        <w:t xml:space="preserve">В </w:t>
      </w:r>
      <w:r w:rsidR="002D4EB7" w:rsidRPr="00D8123D">
        <w:rPr>
          <w:bCs/>
        </w:rPr>
        <w:t>соответствии с</w:t>
      </w:r>
      <w:r w:rsidR="00000D83" w:rsidRPr="00D8123D">
        <w:rPr>
          <w:bCs/>
        </w:rPr>
        <w:t xml:space="preserve"> </w:t>
      </w:r>
      <w:r w:rsidR="00D8123D" w:rsidRPr="00D8123D">
        <w:rPr>
          <w:rFonts w:eastAsiaTheme="minorHAnsi"/>
          <w:bCs/>
          <w:lang w:eastAsia="en-US"/>
        </w:rPr>
        <w:t>Указом Президента Российской Федерации от 31 декабря 2020 года № 822 «О внесении изменений в Указ Президента Российской Федерации от 1 февраля 2005 г</w:t>
      </w:r>
      <w:r w:rsidR="003F5C0F">
        <w:rPr>
          <w:rFonts w:eastAsiaTheme="minorHAnsi"/>
          <w:bCs/>
          <w:lang w:eastAsia="en-US"/>
        </w:rPr>
        <w:t>.</w:t>
      </w:r>
      <w:r w:rsidR="00D8123D" w:rsidRPr="00D8123D">
        <w:rPr>
          <w:rFonts w:eastAsiaTheme="minorHAnsi"/>
          <w:bCs/>
          <w:lang w:eastAsia="en-US"/>
        </w:rPr>
        <w:t xml:space="preserve"> № 110 «О проведении аттестации государственных гражданских служащих Российской Федерации» и в Положение, утвержденное этим Указом, в Указ </w:t>
      </w:r>
      <w:r w:rsidR="00D8123D" w:rsidRPr="00DC32FD">
        <w:rPr>
          <w:rFonts w:eastAsiaTheme="minorHAnsi"/>
          <w:bCs/>
          <w:lang w:eastAsia="en-US"/>
        </w:rPr>
        <w:t>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 и в Положение, утвержденное этим Указом»</w:t>
      </w:r>
      <w:r w:rsidR="00C26F52" w:rsidRPr="00DC32FD">
        <w:rPr>
          <w:bCs/>
        </w:rPr>
        <w:t xml:space="preserve"> </w:t>
      </w:r>
      <w:r w:rsidR="00C26F52" w:rsidRPr="00DC32FD">
        <w:t>ПРИКАЗЫВАЮ:</w:t>
      </w:r>
    </w:p>
    <w:p w:rsidR="00C34FE1" w:rsidRDefault="00DC32FD" w:rsidP="00DC32FD">
      <w:pPr>
        <w:autoSpaceDE w:val="0"/>
        <w:autoSpaceDN w:val="0"/>
        <w:adjustRightInd w:val="0"/>
        <w:ind w:firstLine="708"/>
        <w:jc w:val="both"/>
      </w:pPr>
      <w:r w:rsidRPr="00DC32FD">
        <w:t xml:space="preserve">1. </w:t>
      </w:r>
      <w:r w:rsidR="00C34FE1">
        <w:t>Утвердить прилагаемые изменения, вносимые в</w:t>
      </w:r>
      <w:r w:rsidR="00C34FE1" w:rsidRPr="00C34FE1">
        <w:t xml:space="preserve"> некоторые </w:t>
      </w:r>
      <w:r w:rsidR="003F5C0F">
        <w:t xml:space="preserve">приказы </w:t>
      </w:r>
      <w:r w:rsidR="00C34FE1" w:rsidRPr="00C34FE1">
        <w:t>Государственного комитета Республики Башкортостан по делам юстиции</w:t>
      </w:r>
      <w:r w:rsidR="00C34FE1">
        <w:t>.</w:t>
      </w:r>
    </w:p>
    <w:p w:rsidR="00C34FE1" w:rsidRDefault="00C34FE1" w:rsidP="00C34FE1">
      <w:pPr>
        <w:autoSpaceDE w:val="0"/>
        <w:autoSpaceDN w:val="0"/>
        <w:adjustRightInd w:val="0"/>
        <w:ind w:firstLine="708"/>
        <w:jc w:val="both"/>
      </w:pPr>
      <w:r>
        <w:t>2. Отделу государственной службы и кадров Государственного комитета Республики Башкортостан по делам юстиции направить настоящий приказ на государственную регистрацию в установленном законодательством порядке.</w:t>
      </w:r>
    </w:p>
    <w:p w:rsidR="00C34FE1" w:rsidRDefault="00C34FE1" w:rsidP="00C34FE1">
      <w:pPr>
        <w:autoSpaceDE w:val="0"/>
        <w:autoSpaceDN w:val="0"/>
        <w:adjustRightInd w:val="0"/>
        <w:ind w:firstLine="708"/>
        <w:jc w:val="both"/>
      </w:pPr>
      <w:r>
        <w:t>3. Контроль за исполнением настоящего приказа оставляю за собой.</w:t>
      </w: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C34FE1">
      <w:pPr>
        <w:autoSpaceDE w:val="0"/>
        <w:autoSpaceDN w:val="0"/>
        <w:adjustRightInd w:val="0"/>
        <w:jc w:val="both"/>
      </w:pPr>
      <w:r w:rsidRPr="00C34FE1">
        <w:t>Председатель</w:t>
      </w:r>
      <w:r w:rsidRPr="00C34FE1">
        <w:tab/>
      </w:r>
      <w:r w:rsidRPr="00C34FE1">
        <w:tab/>
      </w:r>
      <w:r w:rsidRPr="00C34FE1">
        <w:tab/>
      </w:r>
      <w:r w:rsidRPr="00C34FE1">
        <w:tab/>
      </w:r>
      <w:r w:rsidRPr="00C34FE1">
        <w:tab/>
        <w:t xml:space="preserve">            </w:t>
      </w:r>
      <w:r w:rsidRPr="00C34FE1">
        <w:tab/>
        <w:t xml:space="preserve">                           </w:t>
      </w:r>
      <w:r>
        <w:t xml:space="preserve">    </w:t>
      </w:r>
      <w:r w:rsidRPr="00C34FE1">
        <w:t xml:space="preserve">     В.И. Спеле</w:t>
      </w: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Pr="00944BA8" w:rsidRDefault="00C34FE1" w:rsidP="00836216">
      <w:pPr>
        <w:tabs>
          <w:tab w:val="left" w:pos="6379"/>
        </w:tabs>
        <w:autoSpaceDE w:val="0"/>
        <w:autoSpaceDN w:val="0"/>
        <w:adjustRightInd w:val="0"/>
        <w:ind w:left="6379"/>
      </w:pPr>
      <w:r>
        <w:lastRenderedPageBreak/>
        <w:t xml:space="preserve">Утверждено приказом </w:t>
      </w:r>
      <w:r w:rsidRPr="00944BA8">
        <w:t xml:space="preserve">Государственного комитета Республики Башкортостан </w:t>
      </w:r>
    </w:p>
    <w:p w:rsidR="00C34FE1" w:rsidRDefault="00C34FE1" w:rsidP="00C34FE1">
      <w:pPr>
        <w:tabs>
          <w:tab w:val="left" w:pos="6379"/>
        </w:tabs>
        <w:autoSpaceDE w:val="0"/>
        <w:autoSpaceDN w:val="0"/>
        <w:adjustRightInd w:val="0"/>
        <w:ind w:left="6379"/>
        <w:jc w:val="both"/>
      </w:pPr>
      <w:r w:rsidRPr="00944BA8">
        <w:t>по делам юстиции</w:t>
      </w:r>
    </w:p>
    <w:p w:rsidR="00C34FE1" w:rsidRPr="00715475" w:rsidRDefault="00C34FE1" w:rsidP="00C34FE1">
      <w:pPr>
        <w:tabs>
          <w:tab w:val="left" w:pos="6379"/>
        </w:tabs>
        <w:ind w:left="6379"/>
      </w:pPr>
      <w:r w:rsidRPr="00715475">
        <w:t>от «___» __________</w:t>
      </w:r>
      <w:r>
        <w:t xml:space="preserve"> 2021</w:t>
      </w:r>
      <w:r w:rsidRPr="00715475">
        <w:t xml:space="preserve"> года </w:t>
      </w:r>
    </w:p>
    <w:p w:rsidR="00C34FE1" w:rsidRDefault="00C34FE1" w:rsidP="00C34FE1">
      <w:pPr>
        <w:tabs>
          <w:tab w:val="left" w:pos="6379"/>
        </w:tabs>
        <w:autoSpaceDE w:val="0"/>
        <w:autoSpaceDN w:val="0"/>
        <w:adjustRightInd w:val="0"/>
        <w:ind w:left="6379"/>
        <w:jc w:val="both"/>
      </w:pPr>
      <w:r w:rsidRPr="00715475">
        <w:t>№_____</w:t>
      </w: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C34FE1" w:rsidRDefault="00C34FE1" w:rsidP="00C34FE1">
      <w:pPr>
        <w:autoSpaceDE w:val="0"/>
        <w:autoSpaceDN w:val="0"/>
        <w:adjustRightInd w:val="0"/>
        <w:ind w:firstLine="708"/>
        <w:jc w:val="center"/>
      </w:pPr>
      <w:r>
        <w:t xml:space="preserve">Изменения, вносимые в </w:t>
      </w:r>
      <w:r w:rsidRPr="00C34FE1">
        <w:rPr>
          <w:rFonts w:eastAsia="Calibri"/>
        </w:rPr>
        <w:t xml:space="preserve">некоторые </w:t>
      </w:r>
      <w:r w:rsidR="003F5C0F">
        <w:rPr>
          <w:rFonts w:eastAsia="Calibri"/>
        </w:rPr>
        <w:t>приказы</w:t>
      </w:r>
      <w:r w:rsidRPr="00C34FE1">
        <w:rPr>
          <w:rFonts w:eastAsia="Calibri"/>
        </w:rPr>
        <w:t xml:space="preserve"> Государственного комитета Республики Башкортостан по делам юстиции</w:t>
      </w:r>
      <w:r>
        <w:t xml:space="preserve"> </w:t>
      </w:r>
    </w:p>
    <w:p w:rsidR="00C34FE1" w:rsidRDefault="00C34FE1" w:rsidP="00DC32FD">
      <w:pPr>
        <w:autoSpaceDE w:val="0"/>
        <w:autoSpaceDN w:val="0"/>
        <w:adjustRightInd w:val="0"/>
        <w:ind w:firstLine="708"/>
        <w:jc w:val="both"/>
      </w:pPr>
    </w:p>
    <w:p w:rsidR="001A43E5" w:rsidRDefault="001E3BB0" w:rsidP="00CC2D98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 xml:space="preserve">1. </w:t>
      </w:r>
      <w:r w:rsidR="00CC2D98">
        <w:t>В н</w:t>
      </w:r>
      <w:r>
        <w:t>аименовани</w:t>
      </w:r>
      <w:r w:rsidR="00CC2D98">
        <w:t>и</w:t>
      </w:r>
      <w:r w:rsidR="003F5C0F">
        <w:t xml:space="preserve"> и пункте 1.2 </w:t>
      </w:r>
      <w:r>
        <w:t xml:space="preserve">приказа </w:t>
      </w:r>
      <w:r w:rsidRPr="00C34FE1">
        <w:rPr>
          <w:rFonts w:eastAsiaTheme="minorHAnsi"/>
          <w:bCs/>
          <w:lang w:eastAsia="en-US"/>
        </w:rPr>
        <w:t>Государственного комитета Республики Башкортостан по делам юстиции</w:t>
      </w:r>
      <w:r>
        <w:rPr>
          <w:rFonts w:eastAsiaTheme="minorHAnsi"/>
          <w:bCs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от 29 июня 2018 года № 213 </w:t>
      </w:r>
      <w:r>
        <w:rPr>
          <w:rFonts w:eastAsiaTheme="minorHAnsi"/>
          <w:bCs/>
          <w:lang w:eastAsia="en-US"/>
        </w:rPr>
        <w:t>«</w:t>
      </w:r>
      <w:r w:rsidRPr="001E3BB0">
        <w:rPr>
          <w:rFonts w:eastAsiaTheme="minorHAnsi"/>
          <w:lang w:eastAsia="en-US"/>
        </w:rPr>
        <w:t>Об утверждении Методики проведения конкурсов на замещение вакантных должностей государственной гражданской службы Республики Башкортостан в Государственном комитете Республики Башкортостан по делам юстиции и включение в кадровый резерв Государственного комитета Республики Башкортостан по делам юстиции и Положения о комиссии Государственного комитета Республики Башкортостан по делам юстиции по проведению конкурсов на замещение вакантных должностей государственной гражданской службы Республики Башкортостан в Государственном комитете Республики Башкортостан по делам юстиции и включение в кадровый резерв Государственного комитета Республики Башкортостан по дел</w:t>
      </w:r>
      <w:r>
        <w:rPr>
          <w:rFonts w:eastAsiaTheme="minorHAnsi"/>
          <w:lang w:eastAsia="en-US"/>
        </w:rPr>
        <w:t>ам юстиции на конкурсной основе»</w:t>
      </w:r>
      <w:r w:rsidR="00166423">
        <w:rPr>
          <w:rFonts w:eastAsiaTheme="minorHAnsi"/>
          <w:lang w:eastAsia="en-US"/>
        </w:rPr>
        <w:t xml:space="preserve"> (далее – </w:t>
      </w:r>
      <w:r w:rsidR="004844E0">
        <w:rPr>
          <w:rFonts w:eastAsiaTheme="minorHAnsi"/>
          <w:lang w:eastAsia="en-US"/>
        </w:rPr>
        <w:t>П</w:t>
      </w:r>
      <w:r w:rsidR="00166423">
        <w:rPr>
          <w:rFonts w:eastAsiaTheme="minorHAnsi"/>
          <w:lang w:eastAsia="en-US"/>
        </w:rPr>
        <w:t>риказ № 213)</w:t>
      </w:r>
      <w:r w:rsidR="007377B3">
        <w:rPr>
          <w:rFonts w:eastAsiaTheme="minorHAnsi"/>
          <w:lang w:eastAsia="en-US"/>
        </w:rPr>
        <w:t xml:space="preserve">, </w:t>
      </w:r>
      <w:r w:rsidR="00CC2D98">
        <w:rPr>
          <w:rFonts w:eastAsiaTheme="minorHAnsi"/>
          <w:lang w:eastAsia="en-US"/>
        </w:rPr>
        <w:t>слова «по проведению конкурсов на замещение вакантных должностей» заменить словами «</w:t>
      </w:r>
      <w:r>
        <w:rPr>
          <w:rFonts w:eastAsiaTheme="minorHAnsi"/>
          <w:lang w:eastAsia="en-US"/>
        </w:rPr>
        <w:t>по проведению конкурса на замещение вакантной должности»</w:t>
      </w:r>
      <w:r w:rsidR="00CB331A">
        <w:rPr>
          <w:rFonts w:eastAsiaTheme="minorHAnsi"/>
          <w:lang w:eastAsia="en-US"/>
        </w:rPr>
        <w:t>.</w:t>
      </w:r>
    </w:p>
    <w:p w:rsidR="00DB259F" w:rsidRDefault="003F5C0F" w:rsidP="00DB259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166423">
        <w:rPr>
          <w:rFonts w:eastAsiaTheme="minorHAnsi"/>
          <w:lang w:eastAsia="en-US"/>
        </w:rPr>
        <w:t xml:space="preserve">. </w:t>
      </w:r>
      <w:r w:rsidR="006700EE">
        <w:rPr>
          <w:rFonts w:eastAsiaTheme="minorHAnsi"/>
          <w:lang w:eastAsia="en-US"/>
        </w:rPr>
        <w:t>А</w:t>
      </w:r>
      <w:r w:rsidR="006700EE" w:rsidRPr="00DC32FD">
        <w:rPr>
          <w:rFonts w:eastAsiaTheme="minorHAnsi"/>
          <w:lang w:eastAsia="en-US"/>
        </w:rPr>
        <w:t xml:space="preserve">бзац восемнадцатый пункта 7 </w:t>
      </w:r>
      <w:r w:rsidR="006700EE" w:rsidRPr="00DC32FD">
        <w:t>М</w:t>
      </w:r>
      <w:r w:rsidR="006700EE" w:rsidRPr="00C34FE1">
        <w:rPr>
          <w:rFonts w:eastAsiaTheme="minorHAnsi"/>
          <w:bCs/>
          <w:lang w:eastAsia="en-US"/>
        </w:rPr>
        <w:t>етодик</w:t>
      </w:r>
      <w:r w:rsidR="006700EE">
        <w:rPr>
          <w:rFonts w:eastAsiaTheme="minorHAnsi"/>
          <w:bCs/>
          <w:lang w:eastAsia="en-US"/>
        </w:rPr>
        <w:t>и</w:t>
      </w:r>
      <w:r w:rsidR="006700EE" w:rsidRPr="00C34FE1">
        <w:rPr>
          <w:rFonts w:eastAsiaTheme="minorHAnsi"/>
          <w:bCs/>
          <w:lang w:eastAsia="en-US"/>
        </w:rPr>
        <w:t xml:space="preserve"> проведения конкурсов на замещение вакантных должностей государственной гражданской службы Республики Башкортостан</w:t>
      </w:r>
      <w:r w:rsidR="006700EE">
        <w:rPr>
          <w:rFonts w:eastAsiaTheme="minorHAnsi"/>
          <w:bCs/>
          <w:lang w:eastAsia="en-US"/>
        </w:rPr>
        <w:t xml:space="preserve"> </w:t>
      </w:r>
      <w:r w:rsidR="006700EE" w:rsidRPr="00C34FE1">
        <w:rPr>
          <w:rFonts w:eastAsiaTheme="minorHAnsi"/>
          <w:bCs/>
          <w:lang w:eastAsia="en-US"/>
        </w:rPr>
        <w:t xml:space="preserve">в Государственном комитете Республики Башкортостан по делам юстиции и включение в кадровый резерв Государственного комитета Республики Башкортостан по делам юстиции, </w:t>
      </w:r>
      <w:r w:rsidR="006700EE" w:rsidRPr="00C34FE1">
        <w:rPr>
          <w:rFonts w:eastAsiaTheme="minorHAnsi"/>
          <w:lang w:eastAsia="en-US"/>
        </w:rPr>
        <w:t>утвержденн</w:t>
      </w:r>
      <w:r w:rsidR="005C0590">
        <w:rPr>
          <w:rFonts w:eastAsiaTheme="minorHAnsi"/>
          <w:lang w:eastAsia="en-US"/>
        </w:rPr>
        <w:t>ой</w:t>
      </w:r>
      <w:r w:rsidR="006700EE" w:rsidRPr="00C34FE1">
        <w:rPr>
          <w:rFonts w:eastAsiaTheme="minorHAnsi"/>
          <w:lang w:eastAsia="en-US"/>
        </w:rPr>
        <w:t xml:space="preserve"> </w:t>
      </w:r>
      <w:r w:rsidR="00E7633A">
        <w:rPr>
          <w:rFonts w:eastAsiaTheme="minorHAnsi"/>
          <w:lang w:eastAsia="en-US"/>
        </w:rPr>
        <w:t xml:space="preserve">Приказом № 213                </w:t>
      </w:r>
      <w:proofErr w:type="gramStart"/>
      <w:r w:rsidR="00E7633A">
        <w:rPr>
          <w:rFonts w:eastAsiaTheme="minorHAnsi"/>
          <w:lang w:eastAsia="en-US"/>
        </w:rPr>
        <w:t xml:space="preserve">   </w:t>
      </w:r>
      <w:r w:rsidR="004844E0">
        <w:rPr>
          <w:rFonts w:eastAsiaTheme="minorHAnsi"/>
          <w:lang w:eastAsia="en-US"/>
        </w:rPr>
        <w:t>(</w:t>
      </w:r>
      <w:proofErr w:type="gramEnd"/>
      <w:r w:rsidR="004844E0">
        <w:rPr>
          <w:rFonts w:eastAsiaTheme="minorHAnsi"/>
          <w:lang w:eastAsia="en-US"/>
        </w:rPr>
        <w:t>далее – Методика)</w:t>
      </w:r>
      <w:r w:rsidR="005C0590">
        <w:rPr>
          <w:rFonts w:eastAsiaTheme="minorHAnsi"/>
          <w:lang w:eastAsia="en-US"/>
        </w:rPr>
        <w:t xml:space="preserve">, </w:t>
      </w:r>
      <w:r w:rsidR="006700EE" w:rsidRPr="00DC32FD">
        <w:rPr>
          <w:rFonts w:eastAsiaTheme="minorHAnsi"/>
          <w:lang w:eastAsia="en-US"/>
        </w:rPr>
        <w:t>изложить в следующей редакции:</w:t>
      </w:r>
    </w:p>
    <w:p w:rsidR="00DC32FD" w:rsidRDefault="00DC32FD" w:rsidP="00DB259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C32FD">
        <w:rPr>
          <w:rFonts w:eastAsiaTheme="minorHAnsi"/>
          <w:lang w:eastAsia="en-US"/>
        </w:rPr>
        <w:t xml:space="preserve">«Результаты прохождения кандидатом предварительного теста не могут быть приняты во внимание комиссией </w:t>
      </w:r>
      <w:r w:rsidR="005C0590">
        <w:rPr>
          <w:rFonts w:eastAsiaTheme="minorHAnsi"/>
          <w:lang w:eastAsia="en-US"/>
        </w:rPr>
        <w:t>Государственного комитета Республики Башкортостан по делам юстиции по проведению конкурса на замещение вакантной должности государственной гражданской службы Республики Башкортостан в Государственном комитете Республики Башкортостан по делам юстиции и включение в кадровый резерв Государственного комитета Республики Башкортостан по делам юстиции на конкурсной основе</w:t>
      </w:r>
      <w:r w:rsidR="005C0590" w:rsidRPr="00DC32FD">
        <w:rPr>
          <w:rFonts w:eastAsiaTheme="minorHAnsi"/>
          <w:lang w:eastAsia="en-US"/>
        </w:rPr>
        <w:t xml:space="preserve"> </w:t>
      </w:r>
      <w:r w:rsidRPr="00DC32FD">
        <w:rPr>
          <w:rFonts w:eastAsiaTheme="minorHAnsi"/>
          <w:lang w:eastAsia="en-US"/>
        </w:rPr>
        <w:t>(далее - Конкурсная комиссия) и не могут являться основанием для отказа ему в приеме документов для участия в конкурсе.».</w:t>
      </w:r>
    </w:p>
    <w:p w:rsidR="00F77680" w:rsidRDefault="003F5C0F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4844E0">
        <w:rPr>
          <w:rFonts w:eastAsiaTheme="minorHAnsi"/>
          <w:lang w:eastAsia="en-US"/>
        </w:rPr>
        <w:t>. В Приложени</w:t>
      </w:r>
      <w:r w:rsidR="000B65B9">
        <w:rPr>
          <w:rFonts w:eastAsiaTheme="minorHAnsi"/>
          <w:lang w:eastAsia="en-US"/>
        </w:rPr>
        <w:t>ях</w:t>
      </w:r>
      <w:r w:rsidR="004844E0">
        <w:rPr>
          <w:rFonts w:eastAsiaTheme="minorHAnsi"/>
          <w:lang w:eastAsia="en-US"/>
        </w:rPr>
        <w:t xml:space="preserve"> № 1</w:t>
      </w:r>
      <w:r w:rsidR="004A5A4F">
        <w:rPr>
          <w:rFonts w:eastAsiaTheme="minorHAnsi"/>
          <w:lang w:eastAsia="en-US"/>
        </w:rPr>
        <w:t>,</w:t>
      </w:r>
      <w:r w:rsidR="000B65B9">
        <w:rPr>
          <w:rFonts w:eastAsiaTheme="minorHAnsi"/>
          <w:lang w:eastAsia="en-US"/>
        </w:rPr>
        <w:t xml:space="preserve"> № 2</w:t>
      </w:r>
      <w:r w:rsidR="004A5A4F">
        <w:rPr>
          <w:rFonts w:eastAsiaTheme="minorHAnsi"/>
          <w:lang w:eastAsia="en-US"/>
        </w:rPr>
        <w:t>, № 3</w:t>
      </w:r>
      <w:r w:rsidR="000B65B9">
        <w:rPr>
          <w:rFonts w:eastAsiaTheme="minorHAnsi"/>
          <w:lang w:eastAsia="en-US"/>
        </w:rPr>
        <w:t xml:space="preserve"> </w:t>
      </w:r>
      <w:bookmarkStart w:id="0" w:name="_GoBack"/>
      <w:bookmarkEnd w:id="0"/>
      <w:r w:rsidR="004844E0">
        <w:rPr>
          <w:rFonts w:eastAsiaTheme="minorHAnsi"/>
          <w:lang w:eastAsia="en-US"/>
        </w:rPr>
        <w:t>к Методике</w:t>
      </w:r>
      <w:r w:rsidR="00F77680">
        <w:rPr>
          <w:rFonts w:eastAsiaTheme="minorHAnsi"/>
          <w:lang w:eastAsia="en-US"/>
        </w:rPr>
        <w:t xml:space="preserve"> слов</w:t>
      </w:r>
      <w:r w:rsidR="004844E0">
        <w:rPr>
          <w:rFonts w:eastAsiaTheme="minorHAnsi"/>
          <w:lang w:eastAsia="en-US"/>
        </w:rPr>
        <w:t>о</w:t>
      </w:r>
      <w:r w:rsidR="00F77680">
        <w:rPr>
          <w:rFonts w:eastAsiaTheme="minorHAnsi"/>
          <w:lang w:eastAsia="en-US"/>
        </w:rPr>
        <w:t xml:space="preserve"> «</w:t>
      </w:r>
      <w:r w:rsidR="004844E0">
        <w:rPr>
          <w:rFonts w:eastAsiaTheme="minorHAnsi"/>
          <w:lang w:eastAsia="en-US"/>
        </w:rPr>
        <w:t xml:space="preserve">конкурсов» </w:t>
      </w:r>
      <w:r w:rsidR="00F77680">
        <w:rPr>
          <w:rFonts w:eastAsiaTheme="minorHAnsi"/>
          <w:lang w:eastAsia="en-US"/>
        </w:rPr>
        <w:t>заменить слов</w:t>
      </w:r>
      <w:r w:rsidR="004844E0">
        <w:rPr>
          <w:rFonts w:eastAsiaTheme="minorHAnsi"/>
          <w:lang w:eastAsia="en-US"/>
        </w:rPr>
        <w:t>ом «конкурса»</w:t>
      </w:r>
      <w:r w:rsidR="000B65B9">
        <w:rPr>
          <w:rFonts w:eastAsiaTheme="minorHAnsi"/>
          <w:lang w:eastAsia="en-US"/>
        </w:rPr>
        <w:t>.</w:t>
      </w:r>
    </w:p>
    <w:p w:rsidR="003A20C7" w:rsidRDefault="00DD25F7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0B65B9">
        <w:rPr>
          <w:rFonts w:eastAsiaTheme="minorHAnsi"/>
          <w:lang w:eastAsia="en-US"/>
        </w:rPr>
        <w:t xml:space="preserve">. </w:t>
      </w:r>
      <w:proofErr w:type="gramStart"/>
      <w:r w:rsidR="003F5C0F">
        <w:t>В</w:t>
      </w:r>
      <w:r w:rsidR="003A20C7" w:rsidRPr="00DC32FD">
        <w:t xml:space="preserve">  </w:t>
      </w:r>
      <w:r w:rsidR="00B5787F" w:rsidRPr="001E3BB0">
        <w:rPr>
          <w:rFonts w:eastAsiaTheme="minorHAnsi"/>
          <w:lang w:eastAsia="en-US"/>
        </w:rPr>
        <w:t>Положени</w:t>
      </w:r>
      <w:r w:rsidR="009E3005">
        <w:rPr>
          <w:rFonts w:eastAsiaTheme="minorHAnsi"/>
          <w:lang w:eastAsia="en-US"/>
        </w:rPr>
        <w:t>и</w:t>
      </w:r>
      <w:proofErr w:type="gramEnd"/>
      <w:r w:rsidR="00B5787F" w:rsidRPr="001E3BB0">
        <w:rPr>
          <w:rFonts w:eastAsiaTheme="minorHAnsi"/>
          <w:lang w:eastAsia="en-US"/>
        </w:rPr>
        <w:t xml:space="preserve"> о комиссии Государственного комитета Республики Башкортостан по делам юстиции по проведению конкурсов на замещение вакантных должностей государственной гражданской службы Республики Башкортостан в Государственном комитете Республики Башкортостан по делам юстиции и </w:t>
      </w:r>
      <w:r w:rsidR="00B5787F" w:rsidRPr="001E3BB0">
        <w:rPr>
          <w:rFonts w:eastAsiaTheme="minorHAnsi"/>
          <w:lang w:eastAsia="en-US"/>
        </w:rPr>
        <w:lastRenderedPageBreak/>
        <w:t>включение в кадровый резерв Государственного комитета Республики Башкортостан по дел</w:t>
      </w:r>
      <w:r w:rsidR="00B5787F">
        <w:rPr>
          <w:rFonts w:eastAsiaTheme="minorHAnsi"/>
          <w:lang w:eastAsia="en-US"/>
        </w:rPr>
        <w:t>ам юстиции на конкурсной основе, утвержденного П</w:t>
      </w:r>
      <w:r w:rsidR="00B5787F">
        <w:t xml:space="preserve">риказом </w:t>
      </w:r>
      <w:r w:rsidR="00B5787F">
        <w:rPr>
          <w:rFonts w:eastAsiaTheme="minorHAnsi"/>
          <w:lang w:eastAsia="en-US"/>
        </w:rPr>
        <w:t>№ 213</w:t>
      </w:r>
      <w:r w:rsidR="003A20C7" w:rsidRPr="00DC32FD">
        <w:rPr>
          <w:rFonts w:eastAsiaTheme="minorHAnsi"/>
          <w:lang w:eastAsia="en-US"/>
        </w:rPr>
        <w:t>:</w:t>
      </w:r>
    </w:p>
    <w:p w:rsidR="007377B3" w:rsidRDefault="003A20C7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>а) н</w:t>
      </w:r>
      <w:r w:rsidR="007377B3">
        <w:t xml:space="preserve">аименование </w:t>
      </w:r>
      <w:r w:rsidR="007377B3" w:rsidRPr="000A783E">
        <w:rPr>
          <w:rFonts w:eastAsiaTheme="minorHAnsi"/>
          <w:lang w:eastAsia="en-US"/>
        </w:rPr>
        <w:t>изложить в следующей редакции</w:t>
      </w:r>
      <w:r w:rsidR="007377B3">
        <w:rPr>
          <w:rFonts w:eastAsiaTheme="minorHAnsi"/>
          <w:lang w:eastAsia="en-US"/>
        </w:rPr>
        <w:t>:</w:t>
      </w:r>
    </w:p>
    <w:p w:rsidR="00613BEE" w:rsidRDefault="007377B3" w:rsidP="00613B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</w:t>
      </w:r>
      <w:hyperlink r:id="rId8" w:history="1">
        <w:r w:rsidR="007A45F2" w:rsidRPr="006700EE">
          <w:rPr>
            <w:rFonts w:eastAsiaTheme="minorHAnsi"/>
            <w:lang w:eastAsia="en-US"/>
          </w:rPr>
          <w:t>Положение</w:t>
        </w:r>
      </w:hyperlink>
      <w:r w:rsidR="007A45F2" w:rsidRPr="006700EE">
        <w:rPr>
          <w:rFonts w:eastAsiaTheme="minorHAnsi"/>
          <w:lang w:eastAsia="en-US"/>
        </w:rPr>
        <w:t xml:space="preserve"> о </w:t>
      </w:r>
      <w:r w:rsidR="007A45F2">
        <w:rPr>
          <w:rFonts w:eastAsiaTheme="minorHAnsi"/>
          <w:lang w:eastAsia="en-US"/>
        </w:rPr>
        <w:t>комиссии Государственного комитета Республики Башкортостан по делам юстиции по проведению конкурса на замещение вакантной должности государственной гражданской службы Республики Башкортостан в Государственном комитете Республики Башкортостан по делам юстиции и включение в кадровый резерв Государственного комитета Республики Башкортостан по делам юстиции на конкурсной основе»</w:t>
      </w:r>
      <w:r w:rsidR="00613BEE">
        <w:rPr>
          <w:rFonts w:eastAsiaTheme="minorHAnsi"/>
          <w:lang w:eastAsia="en-US"/>
        </w:rPr>
        <w:t>;</w:t>
      </w:r>
    </w:p>
    <w:p w:rsidR="00613BEE" w:rsidRDefault="00613BEE" w:rsidP="00613B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в пункте 1 слова «Комиссия Государственного комитета Республики Башкортостан по делам юстиции по проведению конкурсов» замени</w:t>
      </w:r>
      <w:r w:rsidR="00795235">
        <w:rPr>
          <w:rFonts w:eastAsiaTheme="minorHAnsi"/>
          <w:lang w:eastAsia="en-US"/>
        </w:rPr>
        <w:t>ть сло</w:t>
      </w:r>
      <w:r>
        <w:rPr>
          <w:rFonts w:eastAsiaTheme="minorHAnsi"/>
          <w:lang w:eastAsia="en-US"/>
        </w:rPr>
        <w:t>вами «Комиссия Государственного комитета Республики Башкортостан по делам юстиции по проведению конкурса»;</w:t>
      </w:r>
    </w:p>
    <w:p w:rsidR="00613BEE" w:rsidRDefault="00613BEE" w:rsidP="00BA34E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BA34E7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>в</w:t>
      </w:r>
      <w:r w:rsidR="00BA34E7">
        <w:rPr>
          <w:rFonts w:eastAsiaTheme="minorHAnsi"/>
          <w:lang w:eastAsia="en-US"/>
        </w:rPr>
        <w:t xml:space="preserve"> пункт</w:t>
      </w:r>
      <w:r>
        <w:rPr>
          <w:rFonts w:eastAsiaTheme="minorHAnsi"/>
          <w:lang w:eastAsia="en-US"/>
        </w:rPr>
        <w:t>е</w:t>
      </w:r>
      <w:r w:rsidR="00BA34E7">
        <w:rPr>
          <w:rFonts w:eastAsiaTheme="minorHAnsi"/>
          <w:lang w:eastAsia="en-US"/>
        </w:rPr>
        <w:t xml:space="preserve"> 3</w:t>
      </w:r>
      <w:r>
        <w:rPr>
          <w:rFonts w:eastAsiaTheme="minorHAnsi"/>
          <w:lang w:eastAsia="en-US"/>
        </w:rPr>
        <w:t>:</w:t>
      </w:r>
    </w:p>
    <w:p w:rsidR="00BA34E7" w:rsidRDefault="00613BEE" w:rsidP="00BA34E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абзац  третий</w:t>
      </w:r>
      <w:proofErr w:type="gramEnd"/>
      <w:r w:rsidR="00BA34E7">
        <w:rPr>
          <w:rFonts w:eastAsiaTheme="minorHAnsi"/>
          <w:lang w:eastAsia="en-US"/>
        </w:rPr>
        <w:t xml:space="preserve"> изложить в следующей редакции:</w:t>
      </w:r>
    </w:p>
    <w:p w:rsidR="00BA34E7" w:rsidRDefault="00BA34E7" w:rsidP="00BA34E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«уполномоченные председателем </w:t>
      </w:r>
      <w:proofErr w:type="spellStart"/>
      <w:r>
        <w:rPr>
          <w:rFonts w:eastAsiaTheme="minorHAnsi"/>
          <w:lang w:eastAsia="en-US"/>
        </w:rPr>
        <w:t>Госкомюстиции</w:t>
      </w:r>
      <w:proofErr w:type="spellEnd"/>
      <w:r>
        <w:rPr>
          <w:rFonts w:eastAsiaTheme="minorHAnsi"/>
          <w:lang w:eastAsia="en-US"/>
        </w:rPr>
        <w:t xml:space="preserve"> РБ гражданские служащие (в том числе из отдела государственной службы и </w:t>
      </w:r>
      <w:proofErr w:type="gramStart"/>
      <w:r>
        <w:rPr>
          <w:rFonts w:eastAsiaTheme="minorHAnsi"/>
          <w:lang w:eastAsia="en-US"/>
        </w:rPr>
        <w:t>кадров</w:t>
      </w:r>
      <w:proofErr w:type="gramEnd"/>
      <w:r>
        <w:rPr>
          <w:rFonts w:eastAsiaTheme="minorHAnsi"/>
          <w:lang w:eastAsia="en-US"/>
        </w:rPr>
        <w:t xml:space="preserve"> и подразделения, в котором проводится конкурс на замещение вакантной должности гражданской службы</w:t>
      </w:r>
      <w:r w:rsidR="002C5BDC">
        <w:rPr>
          <w:rFonts w:eastAsiaTheme="minorHAnsi"/>
          <w:lang w:eastAsia="en-US"/>
        </w:rPr>
        <w:t xml:space="preserve"> и включение в кадровый резерв на конкурсной основе</w:t>
      </w:r>
      <w:r>
        <w:rPr>
          <w:rFonts w:eastAsiaTheme="minorHAnsi"/>
          <w:lang w:eastAsia="en-US"/>
        </w:rPr>
        <w:t>)</w:t>
      </w:r>
      <w:r w:rsidR="00032D71">
        <w:rPr>
          <w:rFonts w:eastAsiaTheme="minorHAnsi"/>
          <w:lang w:eastAsia="en-US"/>
        </w:rPr>
        <w:t>;</w:t>
      </w:r>
      <w:r w:rsidR="002971F6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;</w:t>
      </w:r>
    </w:p>
    <w:p w:rsidR="000D6809" w:rsidRPr="00DC32FD" w:rsidRDefault="000D6809" w:rsidP="001A43E5">
      <w:pPr>
        <w:autoSpaceDE w:val="0"/>
        <w:autoSpaceDN w:val="0"/>
        <w:adjustRightInd w:val="0"/>
        <w:ind w:firstLine="708"/>
        <w:jc w:val="both"/>
      </w:pPr>
      <w:r w:rsidRPr="00DC32FD">
        <w:t>абзац</w:t>
      </w:r>
      <w:r w:rsidR="002C5BDC">
        <w:t>ы</w:t>
      </w:r>
      <w:r w:rsidRPr="00DC32FD">
        <w:t xml:space="preserve"> чет</w:t>
      </w:r>
      <w:r w:rsidR="00B729ED" w:rsidRPr="00DC32FD">
        <w:t>вертый</w:t>
      </w:r>
      <w:r w:rsidR="00122A7C">
        <w:t xml:space="preserve"> -</w:t>
      </w:r>
      <w:r w:rsidR="00B729ED" w:rsidRPr="00DC32FD">
        <w:t xml:space="preserve"> шестой </w:t>
      </w:r>
      <w:r w:rsidRPr="00DC32FD">
        <w:t>исключить;</w:t>
      </w:r>
    </w:p>
    <w:p w:rsidR="00B729ED" w:rsidRPr="00DC32FD" w:rsidRDefault="00B729ED" w:rsidP="001A43E5">
      <w:pPr>
        <w:autoSpaceDE w:val="0"/>
        <w:autoSpaceDN w:val="0"/>
        <w:adjustRightInd w:val="0"/>
        <w:ind w:firstLine="708"/>
        <w:jc w:val="both"/>
      </w:pPr>
      <w:r w:rsidRPr="00DC32FD">
        <w:t>абзац седьмой изложить в следующей редакции:</w:t>
      </w:r>
    </w:p>
    <w:p w:rsidR="00613BEE" w:rsidRDefault="00B729ED" w:rsidP="00C7152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C32FD">
        <w:t xml:space="preserve">«независимые эксперты - </w:t>
      </w:r>
      <w:r w:rsidRPr="00DC32FD">
        <w:rPr>
          <w:rFonts w:eastAsiaTheme="minorHAnsi"/>
          <w:lang w:eastAsia="en-US"/>
        </w:rPr>
        <w:t>представители научных, образо</w:t>
      </w:r>
      <w:r w:rsidR="00122A7C">
        <w:rPr>
          <w:rFonts w:eastAsiaTheme="minorHAnsi"/>
          <w:lang w:eastAsia="en-US"/>
        </w:rPr>
        <w:t>вательных и других организаций</w:t>
      </w:r>
      <w:r w:rsidRPr="00DC32FD">
        <w:rPr>
          <w:rFonts w:eastAsiaTheme="minorHAnsi"/>
          <w:lang w:eastAsia="en-US"/>
        </w:rPr>
        <w:t>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государственной гражданской службы</w:t>
      </w:r>
      <w:r w:rsidR="006015E4" w:rsidRPr="00DC32FD">
        <w:rPr>
          <w:rFonts w:eastAsiaTheme="minorHAnsi"/>
          <w:lang w:eastAsia="en-US"/>
        </w:rPr>
        <w:t xml:space="preserve">, включаемые в состав Конкурсной комиссии в соответствии с положениями пункта </w:t>
      </w:r>
      <w:r w:rsidR="00407F55">
        <w:rPr>
          <w:rFonts w:eastAsiaTheme="minorHAnsi"/>
          <w:lang w:eastAsia="en-US"/>
        </w:rPr>
        <w:t>4</w:t>
      </w:r>
      <w:r w:rsidR="006015E4" w:rsidRPr="00DC32FD">
        <w:rPr>
          <w:rFonts w:eastAsiaTheme="minorHAnsi"/>
          <w:lang w:eastAsia="en-US"/>
        </w:rPr>
        <w:t xml:space="preserve"> настоящего Положения;</w:t>
      </w:r>
      <w:r w:rsidRPr="00DC32FD">
        <w:rPr>
          <w:rFonts w:eastAsiaTheme="minorHAnsi"/>
          <w:lang w:eastAsia="en-US"/>
        </w:rPr>
        <w:t>»;</w:t>
      </w:r>
    </w:p>
    <w:p w:rsidR="005764F5" w:rsidRPr="00613BEE" w:rsidRDefault="005764F5" w:rsidP="00613BE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C32FD">
        <w:rPr>
          <w:rFonts w:eastAsiaTheme="minorHAnsi"/>
          <w:lang w:eastAsia="en-US"/>
        </w:rPr>
        <w:t xml:space="preserve">абзац </w:t>
      </w:r>
      <w:r>
        <w:rPr>
          <w:rFonts w:eastAsiaTheme="minorHAnsi"/>
          <w:lang w:eastAsia="en-US"/>
        </w:rPr>
        <w:t>десятый</w:t>
      </w:r>
      <w:r w:rsidRPr="00DC32FD">
        <w:rPr>
          <w:rFonts w:eastAsiaTheme="minorHAnsi"/>
          <w:lang w:eastAsia="en-US"/>
        </w:rPr>
        <w:t xml:space="preserve"> </w:t>
      </w:r>
      <w:r w:rsidRPr="00DC32FD">
        <w:t>изложить в следующей редакции:</w:t>
      </w:r>
    </w:p>
    <w:p w:rsidR="005764F5" w:rsidRPr="00DC32FD" w:rsidRDefault="005764F5" w:rsidP="005764F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t>«</w:t>
      </w:r>
      <w:r>
        <w:rPr>
          <w:rFonts w:eastAsiaTheme="minorHAnsi"/>
          <w:lang w:eastAsia="en-US"/>
        </w:rPr>
        <w:t xml:space="preserve">В состав Конкурсной комиссии по запросам председателя Комитета также включается представитель Общественного совета при </w:t>
      </w:r>
      <w:proofErr w:type="spellStart"/>
      <w:r>
        <w:rPr>
          <w:rFonts w:eastAsiaTheme="minorHAnsi"/>
          <w:lang w:eastAsia="en-US"/>
        </w:rPr>
        <w:t>Госкомюстиции</w:t>
      </w:r>
      <w:proofErr w:type="spellEnd"/>
      <w:r>
        <w:rPr>
          <w:rFonts w:eastAsiaTheme="minorHAnsi"/>
          <w:lang w:eastAsia="en-US"/>
        </w:rPr>
        <w:t xml:space="preserve"> РБ, который определяется решением Общественного совета при Комитете.»;</w:t>
      </w:r>
    </w:p>
    <w:p w:rsidR="00207A1B" w:rsidRPr="00DC32FD" w:rsidRDefault="00380E21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</w:t>
      </w:r>
      <w:r w:rsidR="00207A1B" w:rsidRPr="00DC32FD">
        <w:rPr>
          <w:rFonts w:eastAsiaTheme="minorHAnsi"/>
          <w:lang w:eastAsia="en-US"/>
        </w:rPr>
        <w:t>) пункт 4 изложить в следующей редакции:</w:t>
      </w:r>
    </w:p>
    <w:p w:rsidR="00707BB6" w:rsidRPr="00DC32FD" w:rsidRDefault="007848A5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C32FD">
        <w:rPr>
          <w:rFonts w:eastAsiaTheme="minorHAnsi"/>
          <w:lang w:eastAsia="en-US"/>
        </w:rPr>
        <w:t xml:space="preserve">«4. Включаемые в состав Конкурсной комиссии независимые эксперты -представители научных, образовательных и других организаций приглашаются и отбираются уполномоченным государственным органом Республики Башкортостан, по запросу председателя </w:t>
      </w:r>
      <w:proofErr w:type="spellStart"/>
      <w:r w:rsidRPr="00DC32FD">
        <w:rPr>
          <w:rFonts w:eastAsiaTheme="minorHAnsi"/>
          <w:lang w:eastAsia="en-US"/>
        </w:rPr>
        <w:t>Госкомюстиции</w:t>
      </w:r>
      <w:proofErr w:type="spellEnd"/>
      <w:r w:rsidRPr="00DC32FD">
        <w:rPr>
          <w:rFonts w:eastAsiaTheme="minorHAnsi"/>
          <w:lang w:eastAsia="en-US"/>
        </w:rPr>
        <w:t xml:space="preserve"> РБ, направленному без указания персональных данных независимых экспертов, в порядке, установленном нормативным правовым актом Республики Башкортостан, принятым с учетом порядка, установленного Правительством Российской Федерации.</w:t>
      </w:r>
    </w:p>
    <w:p w:rsidR="007848A5" w:rsidRPr="00DC32FD" w:rsidRDefault="007848A5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C32FD">
        <w:rPr>
          <w:rFonts w:eastAsiaTheme="minorHAnsi"/>
          <w:lang w:eastAsia="en-US"/>
        </w:rPr>
        <w:t xml:space="preserve">Общий срок пребывания независимого эксперта в Конкурсной комиссии не может превышать три года. Исчисление указанного срока 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</w:t>
      </w:r>
      <w:r w:rsidR="00707BB6" w:rsidRPr="00DC32FD">
        <w:rPr>
          <w:rFonts w:eastAsiaTheme="minorHAnsi"/>
          <w:lang w:eastAsia="en-US"/>
        </w:rPr>
        <w:t>Аттестационной комиссии Государственного комитета Республики Башкортостан по делам юстиции</w:t>
      </w:r>
      <w:r w:rsidRPr="00DC32FD">
        <w:rPr>
          <w:rFonts w:eastAsiaTheme="minorHAnsi"/>
          <w:lang w:eastAsia="en-US"/>
        </w:rPr>
        <w:t>.</w:t>
      </w:r>
    </w:p>
    <w:p w:rsidR="007848A5" w:rsidRPr="00DC32FD" w:rsidRDefault="007848A5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C32FD">
        <w:rPr>
          <w:rFonts w:eastAsiaTheme="minorHAnsi"/>
          <w:lang w:eastAsia="en-US"/>
        </w:rPr>
        <w:lastRenderedPageBreak/>
        <w:t>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</w:t>
      </w:r>
      <w:r w:rsidR="00707BB6" w:rsidRPr="00DC32FD">
        <w:rPr>
          <w:rFonts w:eastAsiaTheme="minorHAnsi"/>
          <w:lang w:eastAsia="en-US"/>
        </w:rPr>
        <w:t>.</w:t>
      </w:r>
      <w:r w:rsidRPr="00DC32FD">
        <w:rPr>
          <w:rFonts w:eastAsiaTheme="minorHAnsi"/>
          <w:lang w:eastAsia="en-US"/>
        </w:rPr>
        <w:t xml:space="preserve"> </w:t>
      </w:r>
    </w:p>
    <w:p w:rsidR="007848A5" w:rsidRPr="00DC32FD" w:rsidRDefault="007848A5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C32FD">
        <w:rPr>
          <w:rFonts w:eastAsiaTheme="minorHAnsi"/>
          <w:lang w:eastAsia="en-US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решения.».</w:t>
      </w:r>
    </w:p>
    <w:p w:rsidR="00117DBB" w:rsidRPr="00117DBB" w:rsidRDefault="00DD25F7" w:rsidP="00117DBB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69252D" w:rsidRPr="00DC32F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4633E" w:rsidRPr="00117DBB">
        <w:rPr>
          <w:rFonts w:ascii="Times New Roman" w:hAnsi="Times New Roman" w:cs="Times New Roman"/>
          <w:b w:val="0"/>
          <w:sz w:val="28"/>
          <w:szCs w:val="28"/>
        </w:rPr>
        <w:t>В пункте 2.9</w:t>
      </w:r>
      <w:r w:rsidR="0069252D" w:rsidRPr="00117D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252D" w:rsidRPr="00117DBB">
        <w:rPr>
          <w:rFonts w:ascii="Times New Roman" w:eastAsia="Calibri" w:hAnsi="Times New Roman" w:cs="Times New Roman"/>
          <w:b w:val="0"/>
          <w:sz w:val="28"/>
          <w:szCs w:val="28"/>
        </w:rPr>
        <w:t>Положени</w:t>
      </w:r>
      <w:r w:rsidR="0004633E" w:rsidRPr="00117DBB">
        <w:rPr>
          <w:rFonts w:ascii="Times New Roman" w:eastAsia="Calibri" w:hAnsi="Times New Roman" w:cs="Times New Roman"/>
          <w:b w:val="0"/>
          <w:sz w:val="28"/>
          <w:szCs w:val="28"/>
        </w:rPr>
        <w:t>я</w:t>
      </w:r>
      <w:r w:rsidR="0069252D" w:rsidRPr="00117DBB">
        <w:rPr>
          <w:rFonts w:ascii="Times New Roman" w:eastAsia="Calibri" w:hAnsi="Times New Roman" w:cs="Times New Roman"/>
          <w:b w:val="0"/>
          <w:sz w:val="28"/>
          <w:szCs w:val="28"/>
        </w:rPr>
        <w:t xml:space="preserve"> о порядке проведения аттестации и порядке сдачи квалификационного экзамена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</w:t>
      </w:r>
      <w:r w:rsidR="0069252D" w:rsidRPr="00117DBB">
        <w:rPr>
          <w:rFonts w:ascii="Times New Roman" w:hAnsi="Times New Roman" w:cs="Times New Roman"/>
          <w:b w:val="0"/>
          <w:sz w:val="28"/>
          <w:szCs w:val="28"/>
        </w:rPr>
        <w:t>Государственном комитете Республики Башкортостан по делам юстиции, утвержденно</w:t>
      </w:r>
      <w:r w:rsidR="0004633E" w:rsidRPr="00117DBB">
        <w:rPr>
          <w:rFonts w:ascii="Times New Roman" w:hAnsi="Times New Roman" w:cs="Times New Roman"/>
          <w:b w:val="0"/>
          <w:sz w:val="28"/>
          <w:szCs w:val="28"/>
        </w:rPr>
        <w:t>го</w:t>
      </w:r>
      <w:r w:rsidR="0069252D" w:rsidRPr="00117DBB">
        <w:rPr>
          <w:rFonts w:ascii="Times New Roman" w:hAnsi="Times New Roman" w:cs="Times New Roman"/>
          <w:b w:val="0"/>
          <w:sz w:val="28"/>
          <w:szCs w:val="28"/>
        </w:rPr>
        <w:t xml:space="preserve"> приказом Государственного комитета Республики Башкортостан по делам юстиции </w:t>
      </w:r>
      <w:r w:rsidR="0069252D" w:rsidRPr="00117DB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 08 апреля 2015 года № 182:</w:t>
      </w:r>
    </w:p>
    <w:p w:rsidR="00117DBB" w:rsidRPr="00117DBB" w:rsidRDefault="0069252D" w:rsidP="00117DB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17DBB">
        <w:rPr>
          <w:rFonts w:ascii="Times New Roman" w:hAnsi="Times New Roman" w:cs="Times New Roman"/>
          <w:b w:val="0"/>
          <w:sz w:val="28"/>
          <w:szCs w:val="28"/>
        </w:rPr>
        <w:t xml:space="preserve">а) </w:t>
      </w:r>
      <w:r w:rsidR="00117DBB" w:rsidRPr="00117DBB">
        <w:rPr>
          <w:rFonts w:ascii="Times New Roman" w:hAnsi="Times New Roman" w:cs="Times New Roman"/>
          <w:b w:val="0"/>
          <w:sz w:val="28"/>
          <w:szCs w:val="28"/>
        </w:rPr>
        <w:t>абзац первый дополнить предложением следующего содержания:</w:t>
      </w:r>
    </w:p>
    <w:p w:rsidR="00117DBB" w:rsidRPr="00117DBB" w:rsidRDefault="00117DBB" w:rsidP="00117DBB">
      <w:pPr>
        <w:pStyle w:val="ConsPlusTitle"/>
        <w:ind w:firstLine="708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117DBB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17DB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Число независимых экспертов должно составлять не менее одной четверти от общего числа членов Аттестационной комиссии.».</w:t>
      </w:r>
    </w:p>
    <w:p w:rsidR="0069252D" w:rsidRPr="00117DBB" w:rsidRDefault="00117DBB" w:rsidP="001A43E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17DBB">
        <w:rPr>
          <w:rFonts w:ascii="Times New Roman" w:hAnsi="Times New Roman" w:cs="Times New Roman"/>
          <w:b w:val="0"/>
          <w:sz w:val="28"/>
          <w:szCs w:val="28"/>
        </w:rPr>
        <w:t xml:space="preserve">б) </w:t>
      </w:r>
      <w:r w:rsidR="0069252D" w:rsidRPr="00117DBB">
        <w:rPr>
          <w:rFonts w:ascii="Times New Roman" w:hAnsi="Times New Roman" w:cs="Times New Roman"/>
          <w:b w:val="0"/>
          <w:sz w:val="28"/>
          <w:szCs w:val="28"/>
        </w:rPr>
        <w:t xml:space="preserve">первое предложение абзаца </w:t>
      </w:r>
      <w:r w:rsidRPr="00117DBB">
        <w:rPr>
          <w:rFonts w:ascii="Times New Roman" w:hAnsi="Times New Roman" w:cs="Times New Roman"/>
          <w:b w:val="0"/>
          <w:sz w:val="28"/>
          <w:szCs w:val="28"/>
        </w:rPr>
        <w:t>второго</w:t>
      </w:r>
      <w:r w:rsidRPr="00117DB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69252D" w:rsidRPr="00117DB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изложить в следующей редакции: </w:t>
      </w:r>
    </w:p>
    <w:p w:rsidR="0069252D" w:rsidRDefault="0069252D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117DBB">
        <w:rPr>
          <w:rFonts w:eastAsiaTheme="minorHAnsi"/>
          <w:lang w:eastAsia="en-US"/>
        </w:rPr>
        <w:t>«Включаемые в состав Аттестационной комиссии представители научных, образовательных и других организаций приглашаются и отбираются уполномоченным государственным органом Республики Башкортостан по запросу председателя Комитета, направленному</w:t>
      </w:r>
      <w:r w:rsidRPr="00B019C5">
        <w:rPr>
          <w:rFonts w:eastAsiaTheme="minorHAnsi"/>
          <w:lang w:eastAsia="en-US"/>
        </w:rPr>
        <w:t xml:space="preserve"> без указания персональных данных независимых экспертов, в порядке, установленном</w:t>
      </w:r>
      <w:r>
        <w:rPr>
          <w:rFonts w:eastAsiaTheme="minorHAnsi"/>
          <w:lang w:eastAsia="en-US"/>
        </w:rPr>
        <w:t xml:space="preserve"> нормативным правовым актом Республики Башкортостан, принятым с учетом порядка, установленного Правительством Российской Федерации.»</w:t>
      </w:r>
      <w:r w:rsidR="0030698E">
        <w:rPr>
          <w:rFonts w:eastAsiaTheme="minorHAnsi"/>
          <w:lang w:eastAsia="en-US"/>
        </w:rPr>
        <w:t>;</w:t>
      </w:r>
    </w:p>
    <w:p w:rsidR="0030698E" w:rsidRDefault="00117DBB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EB51E3">
        <w:rPr>
          <w:rFonts w:eastAsiaTheme="minorHAnsi"/>
          <w:lang w:eastAsia="en-US"/>
        </w:rPr>
        <w:t xml:space="preserve">) </w:t>
      </w:r>
      <w:r w:rsidR="0069252D">
        <w:rPr>
          <w:rFonts w:eastAsiaTheme="minorHAnsi"/>
          <w:lang w:eastAsia="en-US"/>
        </w:rPr>
        <w:t>третье предложение абзаца третьего изложить в следующей редакции:</w:t>
      </w:r>
    </w:p>
    <w:p w:rsidR="0069252D" w:rsidRDefault="0069252D" w:rsidP="001A43E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«В указанный срок засчитывается срок пребывания независимого эксперта в </w:t>
      </w:r>
      <w:r w:rsidR="003A20C7">
        <w:rPr>
          <w:rFonts w:eastAsiaTheme="minorHAnsi"/>
          <w:lang w:eastAsia="en-US"/>
        </w:rPr>
        <w:t>Комиссии Государственного комитета Республики Башкортостан по делам юстиции по проведению конкурса на замещение вакантной должности государственной гражданской службы Республики Башкортостан в Государственном комитете Республики Башкортостан по делам юстиции и включение в кадровый резерв Государственного комитета Республики Башкортостан по делам юстиции на конкурсной основе</w:t>
      </w:r>
      <w:r>
        <w:rPr>
          <w:rFonts w:eastAsiaTheme="minorHAnsi"/>
          <w:lang w:eastAsia="en-US"/>
        </w:rPr>
        <w:t>.»</w:t>
      </w:r>
      <w:r w:rsidR="00641052">
        <w:rPr>
          <w:rFonts w:eastAsiaTheme="minorHAnsi"/>
          <w:lang w:eastAsia="en-US"/>
        </w:rPr>
        <w:t>.</w:t>
      </w:r>
    </w:p>
    <w:p w:rsidR="00E42BE5" w:rsidRPr="00715475" w:rsidRDefault="00E42BE5" w:rsidP="001A43E5">
      <w:pPr>
        <w:ind w:firstLine="708"/>
        <w:jc w:val="both"/>
      </w:pPr>
    </w:p>
    <w:p w:rsidR="00E42BE5" w:rsidRPr="00715475" w:rsidRDefault="00E42BE5" w:rsidP="00E42BE5">
      <w:pPr>
        <w:ind w:firstLine="709"/>
        <w:jc w:val="both"/>
      </w:pPr>
    </w:p>
    <w:p w:rsidR="00E42BE5" w:rsidRPr="00715475" w:rsidRDefault="00E42BE5" w:rsidP="00E42BE5">
      <w:pPr>
        <w:jc w:val="both"/>
      </w:pPr>
    </w:p>
    <w:p w:rsidR="00E42BE5" w:rsidRPr="00715475" w:rsidRDefault="00E42BE5" w:rsidP="00E42BE5">
      <w:pPr>
        <w:autoSpaceDE w:val="0"/>
        <w:autoSpaceDN w:val="0"/>
        <w:adjustRightInd w:val="0"/>
        <w:jc w:val="both"/>
      </w:pPr>
    </w:p>
    <w:p w:rsidR="00E42BE5" w:rsidRPr="00715475" w:rsidRDefault="00E42BE5" w:rsidP="00E42BE5">
      <w:pPr>
        <w:autoSpaceDE w:val="0"/>
        <w:autoSpaceDN w:val="0"/>
        <w:adjustRightInd w:val="0"/>
        <w:jc w:val="both"/>
      </w:pPr>
    </w:p>
    <w:p w:rsidR="00E42BE5" w:rsidRPr="00715475" w:rsidRDefault="00E42BE5" w:rsidP="00E42BE5">
      <w:pPr>
        <w:autoSpaceDE w:val="0"/>
        <w:autoSpaceDN w:val="0"/>
        <w:adjustRightInd w:val="0"/>
        <w:jc w:val="both"/>
      </w:pPr>
    </w:p>
    <w:sectPr w:rsidR="00E42BE5" w:rsidRPr="00715475" w:rsidSect="008936AC">
      <w:headerReference w:type="even" r:id="rId9"/>
      <w:headerReference w:type="default" r:id="rId10"/>
      <w:pgSz w:w="11906" w:h="16838"/>
      <w:pgMar w:top="1134" w:right="567" w:bottom="1134" w:left="1134" w:header="425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B91" w:rsidRDefault="00547B91">
      <w:r>
        <w:separator/>
      </w:r>
    </w:p>
  </w:endnote>
  <w:endnote w:type="continuationSeparator" w:id="0">
    <w:p w:rsidR="00547B91" w:rsidRDefault="0054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Cyr Bash Normal">
    <w:altName w:val="Trebuchet MS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B91" w:rsidRDefault="00547B91">
      <w:r>
        <w:separator/>
      </w:r>
    </w:p>
  </w:footnote>
  <w:footnote w:type="continuationSeparator" w:id="0">
    <w:p w:rsidR="00547B91" w:rsidRDefault="00547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6AC" w:rsidRDefault="008936AC" w:rsidP="008936AC">
    <w:pPr>
      <w:pStyle w:val="a3"/>
      <w:framePr w:wrap="auto" w:vAnchor="text" w:hAnchor="margin" w:xAlign="center" w:y="1"/>
      <w:rPr>
        <w:rStyle w:val="a5"/>
      </w:rPr>
    </w:pPr>
  </w:p>
  <w:p w:rsidR="008936AC" w:rsidRDefault="008936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6AC" w:rsidRDefault="008936AC">
    <w:pPr>
      <w:pStyle w:val="a3"/>
      <w:jc w:val="center"/>
    </w:pPr>
  </w:p>
  <w:p w:rsidR="008936AC" w:rsidRPr="0037578A" w:rsidRDefault="008936AC" w:rsidP="008936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3796D"/>
    <w:multiLevelType w:val="hybridMultilevel"/>
    <w:tmpl w:val="24D0ACAA"/>
    <w:lvl w:ilvl="0" w:tplc="CBCE1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A4A6050"/>
    <w:multiLevelType w:val="hybridMultilevel"/>
    <w:tmpl w:val="BF943E6A"/>
    <w:lvl w:ilvl="0" w:tplc="D054CC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871B59"/>
    <w:multiLevelType w:val="hybridMultilevel"/>
    <w:tmpl w:val="E3246AEA"/>
    <w:lvl w:ilvl="0" w:tplc="D07A6F8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0C8472C"/>
    <w:multiLevelType w:val="hybridMultilevel"/>
    <w:tmpl w:val="3D3CB860"/>
    <w:lvl w:ilvl="0" w:tplc="BBCE50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E002092"/>
    <w:multiLevelType w:val="hybridMultilevel"/>
    <w:tmpl w:val="B1A6ABFE"/>
    <w:lvl w:ilvl="0" w:tplc="2F761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BBE"/>
    <w:rsid w:val="00000D83"/>
    <w:rsid w:val="00006638"/>
    <w:rsid w:val="00032D71"/>
    <w:rsid w:val="000375C5"/>
    <w:rsid w:val="0004633E"/>
    <w:rsid w:val="00047487"/>
    <w:rsid w:val="00076027"/>
    <w:rsid w:val="00086B8A"/>
    <w:rsid w:val="00092FD2"/>
    <w:rsid w:val="00093370"/>
    <w:rsid w:val="000A783E"/>
    <w:rsid w:val="000B28F6"/>
    <w:rsid w:val="000B65B9"/>
    <w:rsid w:val="000B761F"/>
    <w:rsid w:val="000C6573"/>
    <w:rsid w:val="000D35BC"/>
    <w:rsid w:val="000D6809"/>
    <w:rsid w:val="000D7EEC"/>
    <w:rsid w:val="000E4EDD"/>
    <w:rsid w:val="000E5308"/>
    <w:rsid w:val="000F185D"/>
    <w:rsid w:val="000F2C1C"/>
    <w:rsid w:val="000F5A48"/>
    <w:rsid w:val="0010618B"/>
    <w:rsid w:val="00107620"/>
    <w:rsid w:val="001143D3"/>
    <w:rsid w:val="00117DBB"/>
    <w:rsid w:val="00122A7C"/>
    <w:rsid w:val="00122D94"/>
    <w:rsid w:val="00166423"/>
    <w:rsid w:val="00174F52"/>
    <w:rsid w:val="001A43E5"/>
    <w:rsid w:val="001A6751"/>
    <w:rsid w:val="001B6874"/>
    <w:rsid w:val="001C0EB9"/>
    <w:rsid w:val="001E19E0"/>
    <w:rsid w:val="001E3381"/>
    <w:rsid w:val="001E3BB0"/>
    <w:rsid w:val="001E4A3F"/>
    <w:rsid w:val="00200935"/>
    <w:rsid w:val="002016C9"/>
    <w:rsid w:val="00207A1B"/>
    <w:rsid w:val="0021116A"/>
    <w:rsid w:val="00215007"/>
    <w:rsid w:val="0022157C"/>
    <w:rsid w:val="00224B0A"/>
    <w:rsid w:val="0024142F"/>
    <w:rsid w:val="00243DD5"/>
    <w:rsid w:val="00265104"/>
    <w:rsid w:val="00266478"/>
    <w:rsid w:val="00267569"/>
    <w:rsid w:val="002834DA"/>
    <w:rsid w:val="002971F6"/>
    <w:rsid w:val="002A1529"/>
    <w:rsid w:val="002A6D61"/>
    <w:rsid w:val="002A7314"/>
    <w:rsid w:val="002B1EB7"/>
    <w:rsid w:val="002C5BDC"/>
    <w:rsid w:val="002D4EB7"/>
    <w:rsid w:val="002D7A4E"/>
    <w:rsid w:val="002F527F"/>
    <w:rsid w:val="00303955"/>
    <w:rsid w:val="0030698E"/>
    <w:rsid w:val="00312893"/>
    <w:rsid w:val="003175FB"/>
    <w:rsid w:val="00335E24"/>
    <w:rsid w:val="00365AF7"/>
    <w:rsid w:val="00365F0C"/>
    <w:rsid w:val="00375374"/>
    <w:rsid w:val="00380E21"/>
    <w:rsid w:val="003A20C7"/>
    <w:rsid w:val="003B67C6"/>
    <w:rsid w:val="003D5831"/>
    <w:rsid w:val="003E3006"/>
    <w:rsid w:val="003E5602"/>
    <w:rsid w:val="003F5C0F"/>
    <w:rsid w:val="0040148B"/>
    <w:rsid w:val="00402155"/>
    <w:rsid w:val="00407F55"/>
    <w:rsid w:val="004136B0"/>
    <w:rsid w:val="00433E14"/>
    <w:rsid w:val="004401BD"/>
    <w:rsid w:val="00444D96"/>
    <w:rsid w:val="0044563C"/>
    <w:rsid w:val="00446ADC"/>
    <w:rsid w:val="004531AD"/>
    <w:rsid w:val="0045421E"/>
    <w:rsid w:val="00464AB1"/>
    <w:rsid w:val="004844E0"/>
    <w:rsid w:val="004872B5"/>
    <w:rsid w:val="004A5A4F"/>
    <w:rsid w:val="004B476F"/>
    <w:rsid w:val="004B516F"/>
    <w:rsid w:val="004E2F51"/>
    <w:rsid w:val="00502D89"/>
    <w:rsid w:val="005203BA"/>
    <w:rsid w:val="005307B8"/>
    <w:rsid w:val="00536528"/>
    <w:rsid w:val="00545842"/>
    <w:rsid w:val="00546B10"/>
    <w:rsid w:val="00547B91"/>
    <w:rsid w:val="005764F5"/>
    <w:rsid w:val="00577174"/>
    <w:rsid w:val="0059490B"/>
    <w:rsid w:val="005B62EB"/>
    <w:rsid w:val="005C0590"/>
    <w:rsid w:val="005F0736"/>
    <w:rsid w:val="005F4815"/>
    <w:rsid w:val="006015E4"/>
    <w:rsid w:val="006037E9"/>
    <w:rsid w:val="00613BEE"/>
    <w:rsid w:val="00615C50"/>
    <w:rsid w:val="00625E6F"/>
    <w:rsid w:val="006368BB"/>
    <w:rsid w:val="00641052"/>
    <w:rsid w:val="006535D6"/>
    <w:rsid w:val="006700EE"/>
    <w:rsid w:val="00680D1E"/>
    <w:rsid w:val="0069252D"/>
    <w:rsid w:val="006A2477"/>
    <w:rsid w:val="006D26FD"/>
    <w:rsid w:val="006E0AB0"/>
    <w:rsid w:val="006F5027"/>
    <w:rsid w:val="006F65F4"/>
    <w:rsid w:val="00701E0F"/>
    <w:rsid w:val="007063E5"/>
    <w:rsid w:val="00707BB6"/>
    <w:rsid w:val="007133EC"/>
    <w:rsid w:val="00715475"/>
    <w:rsid w:val="007377B3"/>
    <w:rsid w:val="007744FA"/>
    <w:rsid w:val="00782580"/>
    <w:rsid w:val="007848A5"/>
    <w:rsid w:val="00795235"/>
    <w:rsid w:val="007A188A"/>
    <w:rsid w:val="007A253F"/>
    <w:rsid w:val="007A45F2"/>
    <w:rsid w:val="007A5095"/>
    <w:rsid w:val="007A5376"/>
    <w:rsid w:val="007B3E12"/>
    <w:rsid w:val="007B73DD"/>
    <w:rsid w:val="007C10A1"/>
    <w:rsid w:val="007D0678"/>
    <w:rsid w:val="007F1BBE"/>
    <w:rsid w:val="007F2F5D"/>
    <w:rsid w:val="007F317F"/>
    <w:rsid w:val="007F602E"/>
    <w:rsid w:val="007F74F0"/>
    <w:rsid w:val="0080314C"/>
    <w:rsid w:val="00803311"/>
    <w:rsid w:val="0080627E"/>
    <w:rsid w:val="008113F0"/>
    <w:rsid w:val="00836216"/>
    <w:rsid w:val="0084060A"/>
    <w:rsid w:val="00860F4F"/>
    <w:rsid w:val="00876555"/>
    <w:rsid w:val="008936AC"/>
    <w:rsid w:val="008C32F2"/>
    <w:rsid w:val="008E0EF8"/>
    <w:rsid w:val="008F07BE"/>
    <w:rsid w:val="008F3D48"/>
    <w:rsid w:val="008F74FB"/>
    <w:rsid w:val="00914BEE"/>
    <w:rsid w:val="00925A11"/>
    <w:rsid w:val="00927F08"/>
    <w:rsid w:val="0093421A"/>
    <w:rsid w:val="00942715"/>
    <w:rsid w:val="009659C0"/>
    <w:rsid w:val="00974ED1"/>
    <w:rsid w:val="0097543C"/>
    <w:rsid w:val="00975EB7"/>
    <w:rsid w:val="00976859"/>
    <w:rsid w:val="009B6248"/>
    <w:rsid w:val="009C165E"/>
    <w:rsid w:val="009C1744"/>
    <w:rsid w:val="009C2835"/>
    <w:rsid w:val="009C3621"/>
    <w:rsid w:val="009C42D5"/>
    <w:rsid w:val="009E3005"/>
    <w:rsid w:val="009E67E2"/>
    <w:rsid w:val="009F2CFA"/>
    <w:rsid w:val="00A1274B"/>
    <w:rsid w:val="00A2355C"/>
    <w:rsid w:val="00A25376"/>
    <w:rsid w:val="00A44F3B"/>
    <w:rsid w:val="00A4737E"/>
    <w:rsid w:val="00A51EED"/>
    <w:rsid w:val="00A665D4"/>
    <w:rsid w:val="00A67F2B"/>
    <w:rsid w:val="00A73015"/>
    <w:rsid w:val="00A855A2"/>
    <w:rsid w:val="00AA2BF6"/>
    <w:rsid w:val="00AB08D2"/>
    <w:rsid w:val="00AB732F"/>
    <w:rsid w:val="00AC7912"/>
    <w:rsid w:val="00AD5D2C"/>
    <w:rsid w:val="00AE04E3"/>
    <w:rsid w:val="00AE3AC7"/>
    <w:rsid w:val="00AE43EB"/>
    <w:rsid w:val="00AE5ADF"/>
    <w:rsid w:val="00B019C5"/>
    <w:rsid w:val="00B041EA"/>
    <w:rsid w:val="00B474CF"/>
    <w:rsid w:val="00B5787F"/>
    <w:rsid w:val="00B729ED"/>
    <w:rsid w:val="00B765FC"/>
    <w:rsid w:val="00BA34E7"/>
    <w:rsid w:val="00BB5BB1"/>
    <w:rsid w:val="00BB7099"/>
    <w:rsid w:val="00BC2DA7"/>
    <w:rsid w:val="00BC709A"/>
    <w:rsid w:val="00BF44FC"/>
    <w:rsid w:val="00C064D9"/>
    <w:rsid w:val="00C105E7"/>
    <w:rsid w:val="00C2106F"/>
    <w:rsid w:val="00C25546"/>
    <w:rsid w:val="00C26F52"/>
    <w:rsid w:val="00C34FE1"/>
    <w:rsid w:val="00C40080"/>
    <w:rsid w:val="00C41811"/>
    <w:rsid w:val="00C42858"/>
    <w:rsid w:val="00C528DF"/>
    <w:rsid w:val="00C528EA"/>
    <w:rsid w:val="00C536A4"/>
    <w:rsid w:val="00C71521"/>
    <w:rsid w:val="00C85AA0"/>
    <w:rsid w:val="00C97ADF"/>
    <w:rsid w:val="00CA45E5"/>
    <w:rsid w:val="00CB331A"/>
    <w:rsid w:val="00CC2D98"/>
    <w:rsid w:val="00CD29DA"/>
    <w:rsid w:val="00CE365C"/>
    <w:rsid w:val="00D37417"/>
    <w:rsid w:val="00D45CAE"/>
    <w:rsid w:val="00D54487"/>
    <w:rsid w:val="00D570E4"/>
    <w:rsid w:val="00D8123D"/>
    <w:rsid w:val="00D85769"/>
    <w:rsid w:val="00D93BBE"/>
    <w:rsid w:val="00DA19E4"/>
    <w:rsid w:val="00DB0D44"/>
    <w:rsid w:val="00DB1F3E"/>
    <w:rsid w:val="00DB259F"/>
    <w:rsid w:val="00DC2FFD"/>
    <w:rsid w:val="00DC32FD"/>
    <w:rsid w:val="00DD25F7"/>
    <w:rsid w:val="00DE3E02"/>
    <w:rsid w:val="00E1763B"/>
    <w:rsid w:val="00E34242"/>
    <w:rsid w:val="00E3676E"/>
    <w:rsid w:val="00E36BBB"/>
    <w:rsid w:val="00E42BE5"/>
    <w:rsid w:val="00E5774C"/>
    <w:rsid w:val="00E66D65"/>
    <w:rsid w:val="00E7633A"/>
    <w:rsid w:val="00E77F69"/>
    <w:rsid w:val="00E827BE"/>
    <w:rsid w:val="00E87AC7"/>
    <w:rsid w:val="00E91704"/>
    <w:rsid w:val="00E91F62"/>
    <w:rsid w:val="00E93DC5"/>
    <w:rsid w:val="00EA0140"/>
    <w:rsid w:val="00EA19A5"/>
    <w:rsid w:val="00EB0A26"/>
    <w:rsid w:val="00EB0D9C"/>
    <w:rsid w:val="00EB51E3"/>
    <w:rsid w:val="00EC4EB8"/>
    <w:rsid w:val="00ED2CF1"/>
    <w:rsid w:val="00EE60A7"/>
    <w:rsid w:val="00F0646A"/>
    <w:rsid w:val="00F13C00"/>
    <w:rsid w:val="00F15BCA"/>
    <w:rsid w:val="00F43EDE"/>
    <w:rsid w:val="00F60A91"/>
    <w:rsid w:val="00F77680"/>
    <w:rsid w:val="00FB468A"/>
    <w:rsid w:val="00FB669C"/>
    <w:rsid w:val="00FD300F"/>
    <w:rsid w:val="00FD4C00"/>
    <w:rsid w:val="00FE05BE"/>
    <w:rsid w:val="00FE0686"/>
    <w:rsid w:val="00FE5E55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21A96-3439-4CFE-8966-D8F0C294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F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6F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6F5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uiPriority w:val="99"/>
    <w:rsid w:val="00C26F52"/>
  </w:style>
  <w:style w:type="paragraph" w:customStyle="1" w:styleId="ConsPlusTitle">
    <w:name w:val="ConsPlusTitle"/>
    <w:uiPriority w:val="99"/>
    <w:rsid w:val="00C26F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Стиль1"/>
    <w:basedOn w:val="a"/>
    <w:qFormat/>
    <w:rsid w:val="00C26F52"/>
    <w:pPr>
      <w:jc w:val="center"/>
    </w:pPr>
    <w:rPr>
      <w:rFonts w:ascii="Times Cyr Bash Normal" w:hAnsi="Times Cyr Bash Normal"/>
      <w:sz w:val="20"/>
      <w:szCs w:val="20"/>
    </w:rPr>
  </w:style>
  <w:style w:type="paragraph" w:styleId="a6">
    <w:name w:val="Plain Text"/>
    <w:basedOn w:val="a"/>
    <w:link w:val="a7"/>
    <w:uiPriority w:val="99"/>
    <w:unhideWhenUsed/>
    <w:rsid w:val="00C26F52"/>
    <w:rPr>
      <w:rFonts w:ascii="Consolas" w:eastAsia="Calibri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C26F52"/>
    <w:rPr>
      <w:rFonts w:ascii="Consolas" w:eastAsia="Calibri" w:hAnsi="Consolas" w:cs="Times New Roman"/>
      <w:sz w:val="21"/>
      <w:szCs w:val="21"/>
    </w:rPr>
  </w:style>
  <w:style w:type="character" w:styleId="a8">
    <w:name w:val="Hyperlink"/>
    <w:uiPriority w:val="99"/>
    <w:unhideWhenUsed/>
    <w:rsid w:val="001E19E0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730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301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C2835"/>
    <w:pPr>
      <w:ind w:left="720"/>
      <w:contextualSpacing/>
    </w:pPr>
  </w:style>
  <w:style w:type="character" w:customStyle="1" w:styleId="blk">
    <w:name w:val="blk"/>
    <w:basedOn w:val="a0"/>
    <w:rsid w:val="001A6751"/>
  </w:style>
  <w:style w:type="paragraph" w:styleId="HTML">
    <w:name w:val="HTML Preformatted"/>
    <w:basedOn w:val="a"/>
    <w:link w:val="HTML0"/>
    <w:uiPriority w:val="99"/>
    <w:unhideWhenUsed/>
    <w:rsid w:val="003E30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E300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br">
    <w:name w:val="nobr"/>
    <w:basedOn w:val="a0"/>
    <w:rsid w:val="003E3006"/>
  </w:style>
  <w:style w:type="paragraph" w:styleId="ac">
    <w:name w:val="No Spacing"/>
    <w:uiPriority w:val="1"/>
    <w:qFormat/>
    <w:rsid w:val="004014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E3424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E342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E34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08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6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9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8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4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1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7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2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0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5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1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82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91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1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9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39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5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2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7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2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7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1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4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2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2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5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9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8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4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4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4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88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37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298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34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4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8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66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29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39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2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171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4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981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41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230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5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80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6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18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64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71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50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37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6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42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71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4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5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0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64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5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89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64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CAD68B1AF1CC3A882F1F0531BBBF9598FAD6D236B2E08815C3D2B4CF195A7101B420865E7A00A8B643FB37AE939A08F8DA0208CFE02965B20F5CA706K4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3E0C6-2BE2-4BD6-84D5-31257998B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Алия Радиковна</dc:creator>
  <cp:keywords/>
  <dc:description/>
  <cp:lastModifiedBy>Сумеркина Динара Дамировна</cp:lastModifiedBy>
  <cp:revision>49</cp:revision>
  <cp:lastPrinted>2021-02-12T06:17:00Z</cp:lastPrinted>
  <dcterms:created xsi:type="dcterms:W3CDTF">2021-01-28T04:37:00Z</dcterms:created>
  <dcterms:modified xsi:type="dcterms:W3CDTF">2021-02-15T04:33:00Z</dcterms:modified>
</cp:coreProperties>
</file>